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A5" w:rsidRPr="001D3BA5" w:rsidRDefault="001D3BA5" w:rsidP="001D3BA5">
      <w:pPr>
        <w:widowControl/>
        <w:wordWrap/>
        <w:autoSpaceDE/>
        <w:autoSpaceDN/>
        <w:spacing w:after="0" w:line="384" w:lineRule="auto"/>
        <w:jc w:val="center"/>
        <w:rPr>
          <w:rFonts w:ascii="바탕" w:eastAsia="바탕" w:hAnsi="바탕" w:cs="굴림"/>
          <w:color w:val="000000"/>
          <w:kern w:val="0"/>
          <w:szCs w:val="20"/>
        </w:rPr>
      </w:pPr>
      <w:r w:rsidRPr="001D3BA5">
        <w:rPr>
          <w:rFonts w:ascii="맑은 고딕" w:eastAsia="맑은 고딕" w:hAnsi="맑은 고딕" w:cs="굴림" w:hint="eastAsia"/>
          <w:b/>
          <w:bCs/>
          <w:color w:val="000000"/>
          <w:kern w:val="0"/>
          <w:sz w:val="40"/>
          <w:szCs w:val="40"/>
        </w:rPr>
        <w:t>직장윤리규정</w:t>
      </w:r>
    </w:p>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36"/>
          <w:szCs w:val="36"/>
        </w:rPr>
        <w:t>제 1 장 총칙</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1조 [목 적]</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이 규정은 모든 임직원에 대하여 직원 상호간 및 고객간, 협력업체 및 경쟁사들과의 관계에 있어서 임직원 윤리규정을 정하고 직장윤리 실천과 관련된 구체적인 절차 및 내용을 명확히 함을 목적으로 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2조 [적용 범위]</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이 규정은 전임직원 및 협력업체, 사내에 상주하여 근무하는 협력업체 (</w:t>
      </w:r>
      <w:proofErr w:type="spellStart"/>
      <w:r w:rsidRPr="001D3BA5">
        <w:rPr>
          <w:rFonts w:ascii="바탕" w:eastAsia="바탕" w:hAnsi="바탕" w:cs="굴림" w:hint="eastAsia"/>
          <w:color w:val="000000"/>
          <w:kern w:val="0"/>
          <w:sz w:val="28"/>
          <w:szCs w:val="28"/>
        </w:rPr>
        <w:t>용역직</w:t>
      </w:r>
      <w:proofErr w:type="spellEnd"/>
      <w:r w:rsidRPr="001D3BA5">
        <w:rPr>
          <w:rFonts w:ascii="바탕" w:eastAsia="바탕" w:hAnsi="바탕" w:cs="굴림" w:hint="eastAsia"/>
          <w:color w:val="000000"/>
          <w:kern w:val="0"/>
          <w:sz w:val="28"/>
          <w:szCs w:val="28"/>
        </w:rPr>
        <w:t xml:space="preserve"> 포함) 직원을 그 적용 대상으로 한다.  단, 취업규칙에 별도로 정한 사항이 있는 경우에는 그 정한 바에 따른다.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3조 [조 직]</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본 규정의 적용을 위하여 별도의 </w:t>
      </w:r>
      <w:proofErr w:type="spellStart"/>
      <w:r w:rsidRPr="001D3BA5">
        <w:rPr>
          <w:rFonts w:ascii="바탕" w:eastAsia="바탕" w:hAnsi="바탕" w:cs="굴림" w:hint="eastAsia"/>
          <w:color w:val="000000"/>
          <w:kern w:val="0"/>
          <w:sz w:val="28"/>
          <w:szCs w:val="28"/>
        </w:rPr>
        <w:t>공장별</w:t>
      </w:r>
      <w:proofErr w:type="spellEnd"/>
      <w:r w:rsidRPr="001D3BA5">
        <w:rPr>
          <w:rFonts w:ascii="바탕" w:eastAsia="바탕" w:hAnsi="바탕" w:cs="굴림" w:hint="eastAsia"/>
          <w:color w:val="000000"/>
          <w:kern w:val="0"/>
          <w:sz w:val="28"/>
          <w:szCs w:val="28"/>
        </w:rPr>
        <w:t xml:space="preserve"> 직장윤리위원회를 둘 수 있다. 직장윤리위원회의 구성 및 위원 선임, 운영 절차는 징계위원회 규정을 준용한다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4조 [주관 팀]</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본 규정 집행의 주관은 경영관리실로 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5조 [직장윤리규범 정의]</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회사의 경영방침과 비전을 성실히 수행하기 위하여 직원으로서 높은 윤리적 가치관을 형성하고 개인의 품위 및 회사의 명예를 유지하고 긍지와 자부심으로 항상 정직하고 공정한 자세를 견지하기 위한 도덕적 기준.</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lastRenderedPageBreak/>
        <w:t>제 6조 [관련 규정 적용]</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본 규정과 관련하여 발생된 비리의 처리는 징계위원회 규정에 따라 처리함을 원칙으로 하며, 규정에 명시되지 않은 것은 본 규정에 별도로 정할 수 있다.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36"/>
          <w:szCs w:val="36"/>
        </w:rPr>
        <w:t>제 2 장 직장윤리규범</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7조 [직장윤리규범]</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회사의 경영방침에 따라 각자의 맡은 바 직무를 성실히 수행한다. 주어진 직무는 정당한 방법으로 수행하며 제반 법규를 준수한다. 회사의 재산을 잘 유지관리하고 업무상 취득한 비밀을 보호한다. 관행에 만족하지 않고 항상 새로운 것을 추구하며 문제해결에 능동적으로 대처한다. 자기 분야에서는 주인의식을 가지고 회사를 대표하고 있다는 의식을 가지고 품위 있게 행동한다.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8조 [윤리규범 준수사항]</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임직원은 직장윤리의 실천을 위하여 다음 각 호의 사항을 준수하여야 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원칙과 기본에 충실한 직장문화를 지향하며 오해 받지 않는 행동을 통하여 신뢰를 형성한다.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자부심과 책임감을 갖고 회사의 명예를 지킨다는 자세로 매사에 임한다.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협력업체에 대하여 우월적 지위를 이용한 청탁 등 어떠한 부당 행위도 하지 않는다.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직무 관련 정보를 무단 유출하거나 이를 이용하여 사익을 취하지 않는다.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모든 거래는 투명하고 공정한 원칙에 의하여 추진한다.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사내 직원간 부당한 업무 요구 및 직권을 이용한 청탁 행위를 배격한다.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lastRenderedPageBreak/>
        <w:t xml:space="preserve"> - 국내외에서의 모든 사업 활동은 해당 국가의 제반 법규를 준수하고 거래의 관습을 존중하여 수행한다.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 기타 상기 제 7조의 규범을 벗어난 행위를 하지 말아야 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9조 [서약]</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전 임직원 및 협력업체 대표자는 본 윤리규정의 실천을 위하여 서약서를 작성하여 제출한다.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단, 서약서 갱신은 기존 서약내용의 변경사항 발생 시 작성한다.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36"/>
          <w:szCs w:val="36"/>
        </w:rPr>
        <w:t>제 3 장 규정위반에 대한 처리</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10조 [윤리규범 위반사항 신고]</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임직원은 윤리규범 위반사항을 인지한 때 또는 제3자로부터 그러한 사항을 접수한 때는 반드시 회사에 신고하여야 하며, 회사는 신고를 접수할 수 있는 직장윤리 위반신고 센터를 주관 팀에 설치하여 운영한다.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회사는 내부 비리 </w:t>
      </w:r>
      <w:proofErr w:type="spellStart"/>
      <w:r w:rsidRPr="001D3BA5">
        <w:rPr>
          <w:rFonts w:ascii="바탕" w:eastAsia="바탕" w:hAnsi="바탕" w:cs="굴림" w:hint="eastAsia"/>
          <w:color w:val="000000"/>
          <w:kern w:val="0"/>
          <w:sz w:val="28"/>
          <w:szCs w:val="28"/>
        </w:rPr>
        <w:t>신고자에</w:t>
      </w:r>
      <w:proofErr w:type="spellEnd"/>
      <w:r w:rsidRPr="001D3BA5">
        <w:rPr>
          <w:rFonts w:ascii="바탕" w:eastAsia="바탕" w:hAnsi="바탕" w:cs="굴림" w:hint="eastAsia"/>
          <w:color w:val="000000"/>
          <w:kern w:val="0"/>
          <w:sz w:val="28"/>
          <w:szCs w:val="28"/>
        </w:rPr>
        <w:t xml:space="preserve"> 대해서는 비밀을 유지하여야 하며, 인사상 </w:t>
      </w:r>
      <w:proofErr w:type="spellStart"/>
      <w:r w:rsidRPr="001D3BA5">
        <w:rPr>
          <w:rFonts w:ascii="바탕" w:eastAsia="바탕" w:hAnsi="바탕" w:cs="굴림" w:hint="eastAsia"/>
          <w:color w:val="000000"/>
          <w:kern w:val="0"/>
          <w:sz w:val="28"/>
          <w:szCs w:val="28"/>
        </w:rPr>
        <w:t>불이익한</w:t>
      </w:r>
      <w:proofErr w:type="spellEnd"/>
      <w:r w:rsidRPr="001D3BA5">
        <w:rPr>
          <w:rFonts w:ascii="바탕" w:eastAsia="바탕" w:hAnsi="바탕" w:cs="굴림" w:hint="eastAsia"/>
          <w:color w:val="000000"/>
          <w:kern w:val="0"/>
          <w:sz w:val="28"/>
          <w:szCs w:val="28"/>
        </w:rPr>
        <w:t xml:space="preserve"> 처분을 할 수 없다. 내부 비리 </w:t>
      </w:r>
      <w:proofErr w:type="spellStart"/>
      <w:r w:rsidRPr="001D3BA5">
        <w:rPr>
          <w:rFonts w:ascii="바탕" w:eastAsia="바탕" w:hAnsi="바탕" w:cs="굴림" w:hint="eastAsia"/>
          <w:color w:val="000000"/>
          <w:kern w:val="0"/>
          <w:sz w:val="28"/>
          <w:szCs w:val="28"/>
        </w:rPr>
        <w:t>신고자에</w:t>
      </w:r>
      <w:proofErr w:type="spellEnd"/>
      <w:r w:rsidRPr="001D3BA5">
        <w:rPr>
          <w:rFonts w:ascii="바탕" w:eastAsia="바탕" w:hAnsi="바탕" w:cs="굴림" w:hint="eastAsia"/>
          <w:color w:val="000000"/>
          <w:kern w:val="0"/>
          <w:sz w:val="28"/>
          <w:szCs w:val="28"/>
        </w:rPr>
        <w:t xml:space="preserve"> 대해 그 사실을 이유로 보복 행위를 하는 자는 사내 규정이 정하는 범위 내에서 가중 처벌을 할 수 있다.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11조 [윤리규범 위반자에 대한 처리]</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본 규정의 위반 사실이 발견된 경우 해당 부서 또는 </w:t>
      </w:r>
      <w:proofErr w:type="spellStart"/>
      <w:r w:rsidRPr="001D3BA5">
        <w:rPr>
          <w:rFonts w:ascii="바탕" w:eastAsia="바탕" w:hAnsi="바탕" w:cs="굴림" w:hint="eastAsia"/>
          <w:color w:val="000000"/>
          <w:kern w:val="0"/>
          <w:sz w:val="28"/>
          <w:szCs w:val="28"/>
        </w:rPr>
        <w:t>관리지원팀은</w:t>
      </w:r>
      <w:proofErr w:type="spellEnd"/>
      <w:r w:rsidRPr="001D3BA5">
        <w:rPr>
          <w:rFonts w:ascii="바탕" w:eastAsia="바탕" w:hAnsi="바탕" w:cs="굴림" w:hint="eastAsia"/>
          <w:color w:val="000000"/>
          <w:kern w:val="0"/>
          <w:sz w:val="28"/>
          <w:szCs w:val="28"/>
        </w:rPr>
        <w:t xml:space="preserve"> 이 사실을 관련 서류 및 조사 내용을 서면으로 작성하여 경영관리실에 즉시 통보하여야 한다. 경영관리실은 통보 받은 사항을 검토하여 징계위원회 규정에 의한 처리 여부를 결정한다. 연루된 협력업체에 대해서는 사안의 경중을 고려하여 거래중단 등 적절한 조치를 위하고 회사의 손실분에 </w:t>
      </w:r>
      <w:r w:rsidRPr="001D3BA5">
        <w:rPr>
          <w:rFonts w:ascii="바탕" w:eastAsia="바탕" w:hAnsi="바탕" w:cs="굴림" w:hint="eastAsia"/>
          <w:color w:val="000000"/>
          <w:kern w:val="0"/>
          <w:sz w:val="28"/>
          <w:szCs w:val="28"/>
        </w:rPr>
        <w:lastRenderedPageBreak/>
        <w:t>대해서는 변상 조치를 한다. 협력업체의 직원에 대해서는 해당 업체의 적의 조치를 의뢰하고 회사의 손실분에 대해서는 당사자 또는 협력업체에 대해 변상 조치를 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12조 [윤리규범 위반에 대한 징계]</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윤리규범 위반자에 대한 징계는 사내 징계위원회 규정에 따라 처리함을 원칙으로 하되, 징계위원회 규정에 없거나 구체화되어 있지 않은 사항은 본 규정에 따라 처리한다. (별첨 징계항목 및 징계내용 참조) 주요 징계 대상 및 징계 내용은 다음 각 호와 같다. </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가. 징계 대상</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사내직원 또는 협력업체로부터의 금품수수, 직권을 이용한 금품요구, 직위를 이용한 청탁, 압력행사 등</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나. 징계 내용</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① 협력업체로부터 금품수수 </w:t>
      </w:r>
      <w:proofErr w:type="gramStart"/>
      <w:r w:rsidRPr="001D3BA5">
        <w:rPr>
          <w:rFonts w:ascii="바탕" w:eastAsia="바탕" w:hAnsi="바탕" w:cs="굴림" w:hint="eastAsia"/>
          <w:color w:val="000000"/>
          <w:kern w:val="0"/>
          <w:sz w:val="28"/>
          <w:szCs w:val="28"/>
        </w:rPr>
        <w:t>시 :</w:t>
      </w:r>
      <w:proofErr w:type="gramEnd"/>
      <w:r w:rsidRPr="001D3BA5">
        <w:rPr>
          <w:rFonts w:ascii="바탕" w:eastAsia="바탕" w:hAnsi="바탕" w:cs="굴림" w:hint="eastAsia"/>
          <w:color w:val="000000"/>
          <w:kern w:val="0"/>
          <w:sz w:val="28"/>
          <w:szCs w:val="28"/>
        </w:rPr>
        <w:t xml:space="preserve"> 미신고자, 해당 직원 징계 조치, 협력업체 거래 중단 (재발 시 영구제명)</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② 직권 이용 금품요구 </w:t>
      </w:r>
      <w:proofErr w:type="gramStart"/>
      <w:r w:rsidRPr="001D3BA5">
        <w:rPr>
          <w:rFonts w:ascii="바탕" w:eastAsia="바탕" w:hAnsi="바탕" w:cs="굴림" w:hint="eastAsia"/>
          <w:color w:val="000000"/>
          <w:kern w:val="0"/>
          <w:sz w:val="28"/>
          <w:szCs w:val="28"/>
        </w:rPr>
        <w:t>시 :</w:t>
      </w:r>
      <w:proofErr w:type="gramEnd"/>
      <w:r w:rsidRPr="001D3BA5">
        <w:rPr>
          <w:rFonts w:ascii="바탕" w:eastAsia="바탕" w:hAnsi="바탕" w:cs="굴림" w:hint="eastAsia"/>
          <w:color w:val="000000"/>
          <w:kern w:val="0"/>
          <w:sz w:val="28"/>
          <w:szCs w:val="28"/>
        </w:rPr>
        <w:t xml:space="preserve"> 해당 직원 징계 조치</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③ 직위를 이용한 청탁, 압력행사 </w:t>
      </w:r>
      <w:proofErr w:type="gramStart"/>
      <w:r w:rsidRPr="001D3BA5">
        <w:rPr>
          <w:rFonts w:ascii="바탕" w:eastAsia="바탕" w:hAnsi="바탕" w:cs="굴림" w:hint="eastAsia"/>
          <w:color w:val="000000"/>
          <w:kern w:val="0"/>
          <w:sz w:val="28"/>
          <w:szCs w:val="28"/>
        </w:rPr>
        <w:t>시 :</w:t>
      </w:r>
      <w:proofErr w:type="gramEnd"/>
      <w:r w:rsidRPr="001D3BA5">
        <w:rPr>
          <w:rFonts w:ascii="바탕" w:eastAsia="바탕" w:hAnsi="바탕" w:cs="굴림" w:hint="eastAsia"/>
          <w:color w:val="000000"/>
          <w:kern w:val="0"/>
          <w:sz w:val="28"/>
          <w:szCs w:val="28"/>
        </w:rPr>
        <w:t xml:space="preserve"> 징계위원회 심의 후 징계 여부 결정</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36"/>
          <w:szCs w:val="36"/>
        </w:rPr>
        <w:t>제 4 장 직장윤리위원회 구성 및</w:t>
      </w:r>
      <w:r>
        <w:rPr>
          <w:rFonts w:ascii="바탕" w:eastAsia="바탕" w:hAnsi="바탕" w:cs="굴림" w:hint="eastAsia"/>
          <w:color w:val="000000"/>
          <w:kern w:val="0"/>
          <w:sz w:val="36"/>
          <w:szCs w:val="36"/>
        </w:rPr>
        <w:t xml:space="preserve"> </w:t>
      </w:r>
      <w:bookmarkStart w:id="0" w:name="_GoBack"/>
      <w:bookmarkEnd w:id="0"/>
      <w:r w:rsidRPr="001D3BA5">
        <w:rPr>
          <w:rFonts w:ascii="바탕" w:eastAsia="바탕" w:hAnsi="바탕" w:cs="굴림" w:hint="eastAsia"/>
          <w:color w:val="000000"/>
          <w:kern w:val="0"/>
          <w:sz w:val="36"/>
          <w:szCs w:val="36"/>
        </w:rPr>
        <w:t>운영</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13조 [윤리위원회 구성]</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직장윤리위원회는 1심 및 재심으로 구성하며 위원회의 구성 및 위원 선임은 사내 징계위원회와 동일하다. 직장 윤리위원회 구성 및 위원 선임은 징계위원회 관련 규정을 준용한다.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14조 [윤리위원회 개최]</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직장윤리 관련 비리 사실이 발생한 경우 </w:t>
      </w:r>
      <w:proofErr w:type="spellStart"/>
      <w:r w:rsidRPr="001D3BA5">
        <w:rPr>
          <w:rFonts w:ascii="바탕" w:eastAsia="바탕" w:hAnsi="바탕" w:cs="굴림" w:hint="eastAsia"/>
          <w:color w:val="000000"/>
          <w:kern w:val="0"/>
          <w:sz w:val="28"/>
          <w:szCs w:val="28"/>
        </w:rPr>
        <w:t>관리지원팀</w:t>
      </w:r>
      <w:proofErr w:type="spellEnd"/>
      <w:r w:rsidRPr="001D3BA5">
        <w:rPr>
          <w:rFonts w:ascii="바탕" w:eastAsia="바탕" w:hAnsi="바탕" w:cs="굴림" w:hint="eastAsia"/>
          <w:color w:val="000000"/>
          <w:kern w:val="0"/>
          <w:sz w:val="28"/>
          <w:szCs w:val="28"/>
        </w:rPr>
        <w:t xml:space="preserve"> 또는 해당 부서는 관련 증빙자료 및 구체적 사실을 서면으로 작성하여 징계위원회에게 즉시 통보하여야 한다. </w:t>
      </w:r>
      <w:proofErr w:type="spellStart"/>
      <w:r w:rsidRPr="001D3BA5">
        <w:rPr>
          <w:rFonts w:ascii="바탕" w:eastAsia="바탕" w:hAnsi="바탕" w:cs="굴림" w:hint="eastAsia"/>
          <w:color w:val="000000"/>
          <w:kern w:val="0"/>
          <w:sz w:val="28"/>
          <w:szCs w:val="28"/>
        </w:rPr>
        <w:t>관리지원팀은</w:t>
      </w:r>
      <w:proofErr w:type="spellEnd"/>
      <w:r w:rsidRPr="001D3BA5">
        <w:rPr>
          <w:rFonts w:ascii="바탕" w:eastAsia="바탕" w:hAnsi="바탕" w:cs="굴림" w:hint="eastAsia"/>
          <w:color w:val="000000"/>
          <w:kern w:val="0"/>
          <w:sz w:val="28"/>
          <w:szCs w:val="28"/>
        </w:rPr>
        <w:t xml:space="preserve"> 통보 받은 사항을 검토하여 위원회 소집 여부를 결정한다.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15조 [윤리위원회 운영]</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직장윤리에 관한 포상과 징계가 동시에 발생한 경우에는 징계위원회에서 징계를 우선 심의하고 포상은 포상위원회를 속개하여 심의 결정한다. 직장윤리 관련 징계는 해당 위원회의 심의를 결정함을 원칙으로 한다. 기타 위원회의 운영은 징계위원회 규정을 준용한다.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16조 [사후 관리]</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직장윤리와 관련하여 정기적, 비정기적으로 감사를 실시하고 적발 사항에 대하여는 징계 조치를 취할 수 있다.</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b/>
          <w:bCs/>
          <w:color w:val="000000"/>
          <w:kern w:val="0"/>
          <w:sz w:val="28"/>
          <w:szCs w:val="28"/>
        </w:rPr>
        <w:t>제 17조 [서식]</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금품거래 확인서</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임직원서약서</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협력업체 서약서</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p>
    <w:tbl>
      <w:tblPr>
        <w:tblW w:w="0" w:type="auto"/>
        <w:jc w:val="center"/>
        <w:tblCellMar>
          <w:left w:w="0" w:type="dxa"/>
          <w:right w:w="0" w:type="dxa"/>
        </w:tblCellMar>
        <w:tblLook w:val="04A0" w:firstRow="1" w:lastRow="0" w:firstColumn="1" w:lastColumn="0" w:noHBand="0" w:noVBand="1"/>
      </w:tblPr>
      <w:tblGrid>
        <w:gridCol w:w="1200"/>
        <w:gridCol w:w="1200"/>
        <w:gridCol w:w="2400"/>
        <w:gridCol w:w="1200"/>
        <w:gridCol w:w="1200"/>
        <w:gridCol w:w="2400"/>
      </w:tblGrid>
      <w:tr w:rsidR="001D3BA5" w:rsidRPr="001D3BA5" w:rsidTr="001D3BA5">
        <w:trPr>
          <w:trHeight w:val="136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40"/>
                <w:szCs w:val="40"/>
              </w:rPr>
              <w:lastRenderedPageBreak/>
              <w:t>금품거래 확인서</w:t>
            </w:r>
          </w:p>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(금품수수, 금품접대, 금품요구, 금품청탁 중 → 해당항목○표)</w:t>
            </w:r>
          </w:p>
        </w:tc>
      </w:tr>
      <w:tr w:rsidR="001D3BA5" w:rsidRPr="001D3BA5" w:rsidTr="001D3BA5">
        <w:trPr>
          <w:trHeight w:val="1065"/>
          <w:jc w:val="center"/>
        </w:trPr>
        <w:tc>
          <w:tcPr>
            <w:tcW w:w="12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신고자</w:t>
            </w:r>
          </w:p>
        </w:tc>
        <w:tc>
          <w:tcPr>
            <w:tcW w:w="36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.소</w:t>
            </w:r>
            <w:proofErr w:type="gramEnd"/>
            <w:r w:rsidRPr="001D3BA5">
              <w:rPr>
                <w:rFonts w:ascii="바탕" w:eastAsia="바탕" w:hAnsi="바탕" w:cs="굴림" w:hint="eastAsia"/>
                <w:color w:val="000000"/>
                <w:kern w:val="0"/>
                <w:sz w:val="24"/>
                <w:szCs w:val="24"/>
              </w:rPr>
              <w:t xml:space="preserve"> 속:</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.직</w:t>
            </w:r>
            <w:proofErr w:type="gramEnd"/>
            <w:r w:rsidRPr="001D3BA5">
              <w:rPr>
                <w:rFonts w:ascii="바탕" w:eastAsia="바탕" w:hAnsi="바탕" w:cs="굴림" w:hint="eastAsia"/>
                <w:color w:val="000000"/>
                <w:kern w:val="0"/>
                <w:sz w:val="24"/>
                <w:szCs w:val="24"/>
              </w:rPr>
              <w:t xml:space="preserve"> 책:</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.성</w:t>
            </w:r>
            <w:proofErr w:type="gramEnd"/>
            <w:r w:rsidRPr="001D3BA5">
              <w:rPr>
                <w:rFonts w:ascii="바탕" w:eastAsia="바탕" w:hAnsi="바탕" w:cs="굴림" w:hint="eastAsia"/>
                <w:color w:val="000000"/>
                <w:kern w:val="0"/>
                <w:sz w:val="24"/>
                <w:szCs w:val="24"/>
              </w:rPr>
              <w:t xml:space="preserve"> 명:                  (인)</w:t>
            </w:r>
          </w:p>
        </w:tc>
        <w:tc>
          <w:tcPr>
            <w:tcW w:w="12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제공자</w:t>
            </w:r>
          </w:p>
        </w:tc>
        <w:tc>
          <w:tcPr>
            <w:tcW w:w="36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.소</w:t>
            </w:r>
            <w:proofErr w:type="gramEnd"/>
            <w:r w:rsidRPr="001D3BA5">
              <w:rPr>
                <w:rFonts w:ascii="바탕" w:eastAsia="바탕" w:hAnsi="바탕" w:cs="굴림" w:hint="eastAsia"/>
                <w:color w:val="000000"/>
                <w:kern w:val="0"/>
                <w:sz w:val="24"/>
                <w:szCs w:val="24"/>
              </w:rPr>
              <w:t xml:space="preserve"> 속:</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.부서</w:t>
            </w:r>
            <w:proofErr w:type="gramEnd"/>
            <w:r w:rsidRPr="001D3BA5">
              <w:rPr>
                <w:rFonts w:ascii="바탕" w:eastAsia="바탕" w:hAnsi="바탕" w:cs="굴림" w:hint="eastAsia"/>
                <w:color w:val="000000"/>
                <w:kern w:val="0"/>
                <w:sz w:val="24"/>
                <w:szCs w:val="24"/>
              </w:rPr>
              <w:t>/직책:</w:t>
            </w:r>
          </w:p>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proofErr w:type="gramStart"/>
            <w:r w:rsidRPr="001D3BA5">
              <w:rPr>
                <w:rFonts w:ascii="바탕" w:eastAsia="바탕" w:hAnsi="바탕" w:cs="굴림" w:hint="eastAsia"/>
                <w:color w:val="000000"/>
                <w:kern w:val="0"/>
                <w:sz w:val="24"/>
                <w:szCs w:val="24"/>
              </w:rPr>
              <w:t>.성</w:t>
            </w:r>
            <w:proofErr w:type="gramEnd"/>
            <w:r w:rsidRPr="001D3BA5">
              <w:rPr>
                <w:rFonts w:ascii="바탕" w:eastAsia="바탕" w:hAnsi="바탕" w:cs="굴림" w:hint="eastAsia"/>
                <w:color w:val="000000"/>
                <w:kern w:val="0"/>
                <w:sz w:val="24"/>
                <w:szCs w:val="24"/>
              </w:rPr>
              <w:t xml:space="preserve"> 명:</w:t>
            </w:r>
          </w:p>
        </w:tc>
      </w:tr>
      <w:tr w:rsidR="001D3BA5" w:rsidRPr="001D3BA5" w:rsidTr="001D3BA5">
        <w:trPr>
          <w:trHeight w:val="600"/>
          <w:jc w:val="center"/>
        </w:trPr>
        <w:tc>
          <w:tcPr>
            <w:tcW w:w="2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신고일자</w:t>
            </w:r>
          </w:p>
        </w:tc>
        <w:tc>
          <w:tcPr>
            <w:tcW w:w="24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 </w:t>
            </w:r>
          </w:p>
        </w:tc>
        <w:tc>
          <w:tcPr>
            <w:tcW w:w="2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발생일자</w:t>
            </w:r>
          </w:p>
        </w:tc>
        <w:tc>
          <w:tcPr>
            <w:tcW w:w="24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tc>
      </w:tr>
      <w:tr w:rsidR="001D3BA5" w:rsidRPr="001D3BA5" w:rsidTr="001D3BA5">
        <w:trPr>
          <w:trHeight w:val="600"/>
          <w:jc w:val="center"/>
        </w:trPr>
        <w:tc>
          <w:tcPr>
            <w:tcW w:w="2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제공내역</w:t>
            </w:r>
          </w:p>
        </w:tc>
        <w:tc>
          <w:tcPr>
            <w:tcW w:w="24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 </w:t>
            </w:r>
          </w:p>
        </w:tc>
        <w:tc>
          <w:tcPr>
            <w:tcW w:w="2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4"/>
                <w:szCs w:val="24"/>
              </w:rPr>
              <w:t>환산금액</w:t>
            </w:r>
          </w:p>
        </w:tc>
        <w:tc>
          <w:tcPr>
            <w:tcW w:w="24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w:t>
            </w:r>
          </w:p>
        </w:tc>
      </w:tr>
      <w:tr w:rsidR="001D3BA5" w:rsidRPr="001D3BA5" w:rsidTr="001D3BA5">
        <w:trPr>
          <w:trHeight w:val="70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 발생내역 (6하원칙에 의거 구체적으로 기록합니다)</w:t>
            </w:r>
          </w:p>
        </w:tc>
      </w:tr>
      <w:tr w:rsidR="001D3BA5" w:rsidRPr="001D3BA5" w:rsidTr="001D3BA5">
        <w:trPr>
          <w:trHeight w:val="286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tc>
      </w:tr>
      <w:tr w:rsidR="001D3BA5" w:rsidRPr="001D3BA5" w:rsidTr="001D3BA5">
        <w:trPr>
          <w:trHeight w:val="70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 조치내용 (사후조치내용을 상세하게 기록합니다)</w:t>
            </w:r>
          </w:p>
        </w:tc>
      </w:tr>
      <w:tr w:rsidR="001D3BA5" w:rsidRPr="001D3BA5" w:rsidTr="001D3BA5">
        <w:trPr>
          <w:trHeight w:val="2580"/>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tc>
      </w:tr>
      <w:tr w:rsidR="001D3BA5" w:rsidRPr="001D3BA5" w:rsidTr="001D3BA5">
        <w:trPr>
          <w:trHeight w:val="70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   첨부(관련 근거)자료</w:t>
            </w:r>
          </w:p>
        </w:tc>
      </w:tr>
      <w:tr w:rsidR="001D3BA5" w:rsidRPr="001D3BA5" w:rsidTr="001D3BA5">
        <w:trPr>
          <w:trHeight w:val="1200"/>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tc>
      </w:tr>
      <w:tr w:rsidR="001D3BA5" w:rsidRPr="001D3BA5" w:rsidTr="001D3BA5">
        <w:trPr>
          <w:trHeight w:val="375"/>
          <w:jc w:val="center"/>
        </w:trPr>
        <w:tc>
          <w:tcPr>
            <w:tcW w:w="9585"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Cs w:val="20"/>
              </w:rPr>
              <w:t>주식회사</w:t>
            </w:r>
            <w:r>
              <w:rPr>
                <w:rFonts w:ascii="바탕" w:eastAsia="바탕" w:hAnsi="바탕" w:cs="굴림"/>
                <w:color w:val="000000"/>
                <w:kern w:val="0"/>
                <w:szCs w:val="20"/>
              </w:rPr>
              <w:t xml:space="preserve"> </w:t>
            </w:r>
            <w:proofErr w:type="gramStart"/>
            <w:r>
              <w:rPr>
                <w:rFonts w:ascii="바탕" w:eastAsia="바탕" w:hAnsi="바탕" w:cs="굴림"/>
                <w:color w:val="000000"/>
                <w:kern w:val="0"/>
                <w:szCs w:val="20"/>
              </w:rPr>
              <w:t>자여</w:t>
            </w:r>
            <w:r w:rsidRPr="001D3BA5">
              <w:rPr>
                <w:rFonts w:ascii="바탕" w:eastAsia="바탕" w:hAnsi="바탕" w:cs="굴림" w:hint="eastAsia"/>
                <w:color w:val="000000"/>
                <w:kern w:val="0"/>
                <w:szCs w:val="20"/>
              </w:rPr>
              <w:t>  윤리위원회</w:t>
            </w:r>
            <w:proofErr w:type="gramEnd"/>
          </w:p>
        </w:tc>
      </w:tr>
    </w:tbl>
    <w:p w:rsidR="001D3BA5" w:rsidRPr="001D3BA5" w:rsidRDefault="001D3BA5" w:rsidP="001D3BA5">
      <w:pPr>
        <w:widowControl/>
        <w:wordWrap/>
        <w:autoSpaceDE/>
        <w:autoSpaceDN/>
        <w:spacing w:after="0" w:line="384" w:lineRule="auto"/>
        <w:jc w:val="center"/>
        <w:rPr>
          <w:rFonts w:ascii="바탕" w:eastAsia="바탕" w:hAnsi="바탕" w:cs="굴림"/>
          <w:vanish/>
          <w:color w:val="000000"/>
          <w:kern w:val="0"/>
          <w:szCs w:val="20"/>
        </w:rPr>
      </w:pPr>
    </w:p>
    <w:tbl>
      <w:tblPr>
        <w:tblW w:w="0" w:type="auto"/>
        <w:jc w:val="center"/>
        <w:tblCellMar>
          <w:left w:w="0" w:type="dxa"/>
          <w:right w:w="0" w:type="dxa"/>
        </w:tblCellMar>
        <w:tblLook w:val="04A0" w:firstRow="1" w:lastRow="0" w:firstColumn="1" w:lastColumn="0" w:noHBand="0" w:noVBand="1"/>
      </w:tblPr>
      <w:tblGrid>
        <w:gridCol w:w="9585"/>
      </w:tblGrid>
      <w:tr w:rsidR="001D3BA5" w:rsidRPr="001D3BA5" w:rsidTr="001D3BA5">
        <w:trPr>
          <w:trHeight w:val="1365"/>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40"/>
                <w:szCs w:val="40"/>
              </w:rPr>
              <w:lastRenderedPageBreak/>
              <w:t>서 약 서</w:t>
            </w:r>
          </w:p>
        </w:tc>
      </w:tr>
      <w:tr w:rsidR="001D3BA5" w:rsidRPr="001D3BA5" w:rsidTr="001D3BA5">
        <w:trPr>
          <w:trHeight w:val="1230"/>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소속/</w:t>
            </w:r>
            <w:proofErr w:type="gramStart"/>
            <w:r w:rsidRPr="001D3BA5">
              <w:rPr>
                <w:rFonts w:ascii="바탕" w:eastAsia="바탕" w:hAnsi="바탕" w:cs="굴림" w:hint="eastAsia"/>
                <w:color w:val="000000"/>
                <w:kern w:val="0"/>
                <w:sz w:val="28"/>
                <w:szCs w:val="28"/>
              </w:rPr>
              <w:t>직책 :</w:t>
            </w:r>
            <w:proofErr w:type="gramEnd"/>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성     </w:t>
            </w:r>
            <w:proofErr w:type="gramStart"/>
            <w:r w:rsidRPr="001D3BA5">
              <w:rPr>
                <w:rFonts w:ascii="바탕" w:eastAsia="바탕" w:hAnsi="바탕" w:cs="굴림" w:hint="eastAsia"/>
                <w:color w:val="000000"/>
                <w:kern w:val="0"/>
                <w:sz w:val="28"/>
                <w:szCs w:val="28"/>
              </w:rPr>
              <w:t>명 :</w:t>
            </w:r>
            <w:proofErr w:type="gramEnd"/>
            <w:r w:rsidRPr="001D3BA5">
              <w:rPr>
                <w:rFonts w:ascii="바탕" w:eastAsia="바탕" w:hAnsi="바탕" w:cs="굴림" w:hint="eastAsia"/>
                <w:color w:val="000000"/>
                <w:kern w:val="0"/>
                <w:sz w:val="28"/>
                <w:szCs w:val="28"/>
              </w:rPr>
              <w:t>                    (인)</w:t>
            </w:r>
          </w:p>
        </w:tc>
      </w:tr>
      <w:tr w:rsidR="001D3BA5" w:rsidRPr="001D3BA5" w:rsidTr="001D3BA5">
        <w:trPr>
          <w:trHeight w:val="9630"/>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상기 본인은 주식회사</w:t>
            </w:r>
            <w:r>
              <w:rPr>
                <w:rFonts w:ascii="바탕" w:eastAsia="바탕" w:hAnsi="바탕" w:cs="굴림" w:hint="eastAsia"/>
                <w:color w:val="000000"/>
                <w:kern w:val="0"/>
                <w:sz w:val="28"/>
                <w:szCs w:val="28"/>
              </w:rPr>
              <w:t xml:space="preserve"> </w:t>
            </w:r>
            <w:proofErr w:type="spellStart"/>
            <w:r>
              <w:rPr>
                <w:rFonts w:ascii="바탕" w:eastAsia="바탕" w:hAnsi="바탕" w:cs="굴림" w:hint="eastAsia"/>
                <w:color w:val="000000"/>
                <w:kern w:val="0"/>
                <w:sz w:val="28"/>
                <w:szCs w:val="28"/>
              </w:rPr>
              <w:t>자여</w:t>
            </w:r>
            <w:r w:rsidRPr="001D3BA5">
              <w:rPr>
                <w:rFonts w:ascii="바탕" w:eastAsia="바탕" w:hAnsi="바탕" w:cs="굴림" w:hint="eastAsia"/>
                <w:color w:val="000000"/>
                <w:kern w:val="0"/>
                <w:sz w:val="28"/>
                <w:szCs w:val="28"/>
              </w:rPr>
              <w:t>의</w:t>
            </w:r>
            <w:proofErr w:type="spellEnd"/>
            <w:r w:rsidRPr="001D3BA5">
              <w:rPr>
                <w:rFonts w:ascii="바탕" w:eastAsia="바탕" w:hAnsi="바탕" w:cs="굴림" w:hint="eastAsia"/>
                <w:color w:val="000000"/>
                <w:kern w:val="0"/>
                <w:sz w:val="28"/>
                <w:szCs w:val="28"/>
              </w:rPr>
              <w:t xml:space="preserve"> 임직원으로서 윤리강령을 실천할 것을 다짐합니다.</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또한 윤리강령의 준수사항을 위반한 경우에는 어떠한 불이익 처분이 있더라도 이의를 제기 하지 않을 것을 서약합니다.</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40"/>
                <w:szCs w:val="40"/>
              </w:rPr>
              <w:t>주식회사</w:t>
            </w:r>
            <w:r>
              <w:rPr>
                <w:rFonts w:ascii="바탕" w:eastAsia="바탕" w:hAnsi="바탕" w:cs="굴림" w:hint="eastAsia"/>
                <w:color w:val="000000"/>
                <w:kern w:val="0"/>
                <w:sz w:val="40"/>
                <w:szCs w:val="40"/>
              </w:rPr>
              <w:t xml:space="preserve"> 자여</w:t>
            </w:r>
            <w:r w:rsidRPr="001D3BA5">
              <w:rPr>
                <w:rFonts w:ascii="바탕" w:eastAsia="바탕" w:hAnsi="바탕" w:cs="굴림" w:hint="eastAsia"/>
                <w:color w:val="000000"/>
                <w:kern w:val="0"/>
                <w:sz w:val="40"/>
                <w:szCs w:val="40"/>
              </w:rPr>
              <w:t xml:space="preserve"> 윤리위원회 귀하</w:t>
            </w:r>
          </w:p>
        </w:tc>
      </w:tr>
      <w:tr w:rsidR="001D3BA5" w:rsidRPr="001D3BA5" w:rsidTr="001D3BA5">
        <w:trPr>
          <w:trHeight w:val="375"/>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Cs w:val="20"/>
              </w:rPr>
              <w:t xml:space="preserve">주식회사 </w:t>
            </w:r>
            <w:r>
              <w:rPr>
                <w:rFonts w:ascii="바탕" w:eastAsia="바탕" w:hAnsi="바탕" w:cs="굴림" w:hint="eastAsia"/>
                <w:color w:val="000000"/>
                <w:kern w:val="0"/>
                <w:szCs w:val="20"/>
              </w:rPr>
              <w:t xml:space="preserve">자여 </w:t>
            </w:r>
            <w:r w:rsidRPr="001D3BA5">
              <w:rPr>
                <w:rFonts w:ascii="바탕" w:eastAsia="바탕" w:hAnsi="바탕" w:cs="굴림" w:hint="eastAsia"/>
                <w:color w:val="000000"/>
                <w:kern w:val="0"/>
                <w:szCs w:val="20"/>
              </w:rPr>
              <w:t>윤리위원회</w:t>
            </w:r>
          </w:p>
        </w:tc>
      </w:tr>
    </w:tbl>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p>
    <w:tbl>
      <w:tblPr>
        <w:tblW w:w="0" w:type="auto"/>
        <w:jc w:val="center"/>
        <w:tblCellMar>
          <w:left w:w="0" w:type="dxa"/>
          <w:right w:w="0" w:type="dxa"/>
        </w:tblCellMar>
        <w:tblLook w:val="04A0" w:firstRow="1" w:lastRow="0" w:firstColumn="1" w:lastColumn="0" w:noHBand="0" w:noVBand="1"/>
      </w:tblPr>
      <w:tblGrid>
        <w:gridCol w:w="9585"/>
      </w:tblGrid>
      <w:tr w:rsidR="001D3BA5" w:rsidRPr="001D3BA5" w:rsidTr="001D3BA5">
        <w:trPr>
          <w:trHeight w:val="1335"/>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40"/>
                <w:szCs w:val="40"/>
              </w:rPr>
              <w:lastRenderedPageBreak/>
              <w:t>서 약 서</w:t>
            </w:r>
          </w:p>
        </w:tc>
      </w:tr>
      <w:tr w:rsidR="001D3BA5" w:rsidRPr="001D3BA5" w:rsidTr="001D3BA5">
        <w:trPr>
          <w:trHeight w:val="2130"/>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회 사 </w:t>
            </w:r>
            <w:proofErr w:type="gramStart"/>
            <w:r w:rsidRPr="001D3BA5">
              <w:rPr>
                <w:rFonts w:ascii="바탕" w:eastAsia="바탕" w:hAnsi="바탕" w:cs="굴림" w:hint="eastAsia"/>
                <w:color w:val="000000"/>
                <w:kern w:val="0"/>
                <w:sz w:val="28"/>
                <w:szCs w:val="28"/>
              </w:rPr>
              <w:t>명 :</w:t>
            </w:r>
            <w:proofErr w:type="gramEnd"/>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주    </w:t>
            </w:r>
            <w:proofErr w:type="gramStart"/>
            <w:r w:rsidRPr="001D3BA5">
              <w:rPr>
                <w:rFonts w:ascii="바탕" w:eastAsia="바탕" w:hAnsi="바탕" w:cs="굴림" w:hint="eastAsia"/>
                <w:color w:val="000000"/>
                <w:kern w:val="0"/>
                <w:sz w:val="28"/>
                <w:szCs w:val="28"/>
              </w:rPr>
              <w:t>소 :</w:t>
            </w:r>
            <w:proofErr w:type="gramEnd"/>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roofErr w:type="gramStart"/>
            <w:r w:rsidRPr="001D3BA5">
              <w:rPr>
                <w:rFonts w:ascii="바탕" w:eastAsia="바탕" w:hAnsi="바탕" w:cs="굴림" w:hint="eastAsia"/>
                <w:color w:val="000000"/>
                <w:kern w:val="0"/>
                <w:sz w:val="28"/>
                <w:szCs w:val="28"/>
              </w:rPr>
              <w:t>대표이사 :</w:t>
            </w:r>
            <w:proofErr w:type="gramEnd"/>
            <w:r w:rsidRPr="001D3BA5">
              <w:rPr>
                <w:rFonts w:ascii="바탕" w:eastAsia="바탕" w:hAnsi="바탕" w:cs="굴림" w:hint="eastAsia"/>
                <w:color w:val="000000"/>
                <w:kern w:val="0"/>
                <w:sz w:val="28"/>
                <w:szCs w:val="28"/>
              </w:rPr>
              <w:t>                       (인)</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tc>
      </w:tr>
      <w:tr w:rsidR="001D3BA5" w:rsidRPr="001D3BA5" w:rsidTr="001D3BA5">
        <w:trPr>
          <w:trHeight w:val="9030"/>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xml:space="preserve">  상기 </w:t>
            </w:r>
            <w:proofErr w:type="spellStart"/>
            <w:r w:rsidRPr="001D3BA5">
              <w:rPr>
                <w:rFonts w:ascii="바탕" w:eastAsia="바탕" w:hAnsi="바탕" w:cs="굴림" w:hint="eastAsia"/>
                <w:color w:val="000000"/>
                <w:kern w:val="0"/>
                <w:sz w:val="28"/>
                <w:szCs w:val="28"/>
              </w:rPr>
              <w:t>협력사는</w:t>
            </w:r>
            <w:proofErr w:type="spellEnd"/>
            <w:r w:rsidRPr="001D3BA5">
              <w:rPr>
                <w:rFonts w:ascii="바탕" w:eastAsia="바탕" w:hAnsi="바탕" w:cs="굴림" w:hint="eastAsia"/>
                <w:color w:val="000000"/>
                <w:kern w:val="0"/>
                <w:sz w:val="28"/>
                <w:szCs w:val="28"/>
              </w:rPr>
              <w:t xml:space="preserve"> 주식회사</w:t>
            </w:r>
            <w:r>
              <w:rPr>
                <w:rFonts w:ascii="바탕" w:eastAsia="바탕" w:hAnsi="바탕" w:cs="굴림" w:hint="eastAsia"/>
                <w:color w:val="000000"/>
                <w:kern w:val="0"/>
                <w:sz w:val="28"/>
                <w:szCs w:val="28"/>
              </w:rPr>
              <w:t xml:space="preserve"> </w:t>
            </w:r>
            <w:proofErr w:type="spellStart"/>
            <w:r>
              <w:rPr>
                <w:rFonts w:ascii="바탕" w:eastAsia="바탕" w:hAnsi="바탕" w:cs="굴림" w:hint="eastAsia"/>
                <w:color w:val="000000"/>
                <w:kern w:val="0"/>
                <w:sz w:val="28"/>
                <w:szCs w:val="28"/>
              </w:rPr>
              <w:t>자여</w:t>
            </w:r>
            <w:r w:rsidRPr="001D3BA5">
              <w:rPr>
                <w:rFonts w:ascii="바탕" w:eastAsia="바탕" w:hAnsi="바탕" w:cs="굴림" w:hint="eastAsia"/>
                <w:color w:val="000000"/>
                <w:kern w:val="0"/>
                <w:sz w:val="28"/>
                <w:szCs w:val="28"/>
              </w:rPr>
              <w:t>의</w:t>
            </w:r>
            <w:proofErr w:type="spellEnd"/>
            <w:r w:rsidRPr="001D3BA5">
              <w:rPr>
                <w:rFonts w:ascii="바탕" w:eastAsia="바탕" w:hAnsi="바탕" w:cs="굴림" w:hint="eastAsia"/>
                <w:color w:val="000000"/>
                <w:kern w:val="0"/>
                <w:sz w:val="28"/>
                <w:szCs w:val="28"/>
              </w:rPr>
              <w:t xml:space="preserve"> 임직원에게 부정한 청탁을 하지 않으며 금품제공 및 향응 등 부당한 편의를 제공하지 않는다.</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또한 당사와의 구매업무에 있어 공정하고 투명한 절차에 따라 직무를 수행한다.  아울러 그 직무를 수행함에 있어 입수한 진영(마성)산업주식</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회사의 정보를 타인에게 누설하지 않는다.</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이를 위반하는 경우 어떠한 불이익 처분이 있더라도 이의를 제기 않을 것임을 맹세하며 이에 서약합니다.</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left"/>
              <w:rPr>
                <w:rFonts w:ascii="바탕" w:eastAsia="바탕" w:hAnsi="바탕" w:cs="굴림" w:hint="eastAsia"/>
                <w:color w:val="000000"/>
                <w:kern w:val="0"/>
                <w:szCs w:val="20"/>
              </w:rPr>
            </w:pPr>
            <w:r w:rsidRPr="001D3BA5">
              <w:rPr>
                <w:rFonts w:ascii="바탕" w:eastAsia="바탕" w:hAnsi="바탕" w:cs="굴림" w:hint="eastAsia"/>
                <w:color w:val="000000"/>
                <w:kern w:val="0"/>
                <w:sz w:val="28"/>
                <w:szCs w:val="28"/>
              </w:rPr>
              <w:t> </w:t>
            </w:r>
          </w:p>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 w:val="40"/>
                <w:szCs w:val="40"/>
              </w:rPr>
              <w:t xml:space="preserve">주식회사 </w:t>
            </w:r>
            <w:r>
              <w:rPr>
                <w:rFonts w:ascii="바탕" w:eastAsia="바탕" w:hAnsi="바탕" w:cs="굴림" w:hint="eastAsia"/>
                <w:color w:val="000000"/>
                <w:kern w:val="0"/>
                <w:sz w:val="40"/>
                <w:szCs w:val="40"/>
              </w:rPr>
              <w:t xml:space="preserve">자여 </w:t>
            </w:r>
            <w:r w:rsidRPr="001D3BA5">
              <w:rPr>
                <w:rFonts w:ascii="바탕" w:eastAsia="바탕" w:hAnsi="바탕" w:cs="굴림" w:hint="eastAsia"/>
                <w:color w:val="000000"/>
                <w:kern w:val="0"/>
                <w:sz w:val="40"/>
                <w:szCs w:val="40"/>
              </w:rPr>
              <w:t>윤리위원회 귀하</w:t>
            </w:r>
          </w:p>
        </w:tc>
      </w:tr>
      <w:tr w:rsidR="001D3BA5" w:rsidRPr="001D3BA5" w:rsidTr="001D3BA5">
        <w:trPr>
          <w:trHeight w:val="585"/>
          <w:jc w:val="center"/>
        </w:trPr>
        <w:tc>
          <w:tcPr>
            <w:tcW w:w="95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D3BA5" w:rsidRPr="001D3BA5" w:rsidRDefault="001D3BA5" w:rsidP="001D3BA5">
            <w:pPr>
              <w:widowControl/>
              <w:wordWrap/>
              <w:autoSpaceDE/>
              <w:autoSpaceDN/>
              <w:spacing w:after="0" w:line="384" w:lineRule="auto"/>
              <w:jc w:val="center"/>
              <w:rPr>
                <w:rFonts w:ascii="바탕" w:eastAsia="바탕" w:hAnsi="바탕" w:cs="굴림" w:hint="eastAsia"/>
                <w:color w:val="000000"/>
                <w:kern w:val="0"/>
                <w:szCs w:val="20"/>
              </w:rPr>
            </w:pPr>
            <w:r w:rsidRPr="001D3BA5">
              <w:rPr>
                <w:rFonts w:ascii="바탕" w:eastAsia="바탕" w:hAnsi="바탕" w:cs="굴림" w:hint="eastAsia"/>
                <w:color w:val="000000"/>
                <w:kern w:val="0"/>
                <w:szCs w:val="20"/>
              </w:rPr>
              <w:t>주식회사</w:t>
            </w:r>
            <w:r>
              <w:rPr>
                <w:rFonts w:ascii="바탕" w:eastAsia="바탕" w:hAnsi="바탕" w:cs="굴림" w:hint="eastAsia"/>
                <w:color w:val="000000"/>
                <w:kern w:val="0"/>
                <w:szCs w:val="20"/>
              </w:rPr>
              <w:t xml:space="preserve"> 자여</w:t>
            </w:r>
            <w:r w:rsidRPr="001D3BA5">
              <w:rPr>
                <w:rFonts w:ascii="바탕" w:eastAsia="바탕" w:hAnsi="바탕" w:cs="굴림" w:hint="eastAsia"/>
                <w:color w:val="000000"/>
                <w:kern w:val="0"/>
                <w:szCs w:val="20"/>
              </w:rPr>
              <w:t xml:space="preserve"> 윤리위원회</w:t>
            </w:r>
          </w:p>
        </w:tc>
      </w:tr>
    </w:tbl>
    <w:p w:rsidR="00411DD7" w:rsidRPr="001D3BA5" w:rsidRDefault="00411DD7"/>
    <w:sectPr w:rsidR="00411DD7" w:rsidRPr="001D3BA5" w:rsidSect="001D3BA5">
      <w:pgSz w:w="11906" w:h="16838"/>
      <w:pgMar w:top="964" w:right="1021" w:bottom="964"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A5"/>
    <w:rsid w:val="001D3BA5"/>
    <w:rsid w:val="00411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2C3D1-945A-4D53-BF34-71FD8EC6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1D3BA5"/>
    <w:pPr>
      <w:widowControl/>
      <w:wordWrap/>
      <w:autoSpaceDE/>
      <w:autoSpaceDN/>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7270">
      <w:bodyDiv w:val="1"/>
      <w:marLeft w:val="0"/>
      <w:marRight w:val="0"/>
      <w:marTop w:val="0"/>
      <w:marBottom w:val="0"/>
      <w:divBdr>
        <w:top w:val="none" w:sz="0" w:space="0" w:color="auto"/>
        <w:left w:val="none" w:sz="0" w:space="0" w:color="auto"/>
        <w:bottom w:val="none" w:sz="0" w:space="0" w:color="auto"/>
        <w:right w:val="none" w:sz="0" w:space="0" w:color="auto"/>
      </w:divBdr>
      <w:divsChild>
        <w:div w:id="109093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557</Words>
  <Characters>3180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방영은</dc:creator>
  <cp:keywords/>
  <dc:description/>
  <cp:lastModifiedBy>방영은</cp:lastModifiedBy>
  <cp:revision>1</cp:revision>
  <dcterms:created xsi:type="dcterms:W3CDTF">2023-08-10T04:45:00Z</dcterms:created>
  <dcterms:modified xsi:type="dcterms:W3CDTF">2023-08-10T04:52:00Z</dcterms:modified>
</cp:coreProperties>
</file>